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7BA" w:rsidRDefault="00C827BA" w:rsidP="008923C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</w:p>
    <w:bookmarkEnd w:id="0"/>
    <w:bookmarkEnd w:id="1"/>
    <w:p w:rsidR="00DA0288" w:rsidRPr="003E0CA0" w:rsidRDefault="00DA0288" w:rsidP="00DA028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23 июля 2021 года</w:t>
      </w:r>
      <w:r w:rsidRPr="00BF7AB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DA0288" w:rsidRPr="003E0CA0" w:rsidRDefault="00DA0288" w:rsidP="00DA0288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46"/>
        <w:gridCol w:w="9869"/>
      </w:tblGrid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3E0CA0">
              <w:rPr>
                <w:b/>
                <w:color w:val="000000" w:themeColor="text1"/>
                <w:sz w:val="22"/>
                <w:szCs w:val="22"/>
              </w:rPr>
              <w:t xml:space="preserve">ГАУЗ «Республиканский </w:t>
            </w:r>
            <w:r w:rsidRPr="003E0CA0">
              <w:rPr>
                <w:b/>
                <w:sz w:val="22"/>
                <w:szCs w:val="22"/>
              </w:rPr>
              <w:t>клинический противотуберкулезный диспансер»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639AF">
              <w:rPr>
                <w:sz w:val="22"/>
                <w:szCs w:val="22"/>
              </w:rPr>
              <w:t>(продавец</w:t>
            </w:r>
            <w:r>
              <w:rPr>
                <w:b/>
                <w:sz w:val="22"/>
                <w:szCs w:val="22"/>
              </w:rPr>
              <w:t>)</w:t>
            </w:r>
            <w:r w:rsidRPr="003E0CA0">
              <w:rPr>
                <w:sz w:val="22"/>
                <w:szCs w:val="22"/>
              </w:rPr>
              <w:t>, в электронной форме.</w:t>
            </w:r>
          </w:p>
          <w:p w:rsidR="00DA0288" w:rsidRPr="003E0CA0" w:rsidRDefault="00DA0288" w:rsidP="00982C1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3E0CA0">
              <w:rPr>
                <w:bCs/>
                <w:sz w:val="22"/>
                <w:szCs w:val="22"/>
              </w:rPr>
              <w:t>ст.3 Федерального закона от 3</w:t>
            </w:r>
            <w:r>
              <w:rPr>
                <w:bCs/>
                <w:sz w:val="22"/>
                <w:szCs w:val="22"/>
              </w:rPr>
              <w:t xml:space="preserve"> ноября </w:t>
            </w:r>
            <w:r w:rsidRPr="003E0CA0">
              <w:rPr>
                <w:bCs/>
                <w:sz w:val="22"/>
                <w:szCs w:val="22"/>
              </w:rPr>
              <w:t>2006</w:t>
            </w:r>
            <w:r>
              <w:rPr>
                <w:bCs/>
                <w:sz w:val="22"/>
                <w:szCs w:val="22"/>
              </w:rPr>
              <w:t xml:space="preserve"> г.</w:t>
            </w:r>
            <w:r w:rsidRPr="003E0CA0">
              <w:rPr>
                <w:bCs/>
                <w:sz w:val="22"/>
                <w:szCs w:val="22"/>
              </w:rPr>
              <w:t xml:space="preserve"> № 174-ФЗ «Об автономных учреждениях»,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</w:t>
            </w:r>
            <w:r>
              <w:rPr>
                <w:sz w:val="22"/>
                <w:szCs w:val="22"/>
              </w:rPr>
              <w:t xml:space="preserve"> августа </w:t>
            </w:r>
            <w:r w:rsidRPr="003E0CA0">
              <w:rPr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</w:t>
            </w:r>
            <w:r w:rsidRPr="003E0CA0">
              <w:rPr>
                <w:sz w:val="22"/>
                <w:szCs w:val="22"/>
              </w:rPr>
              <w:t xml:space="preserve">, на основании письма Минземимущества РТ от </w:t>
            </w:r>
            <w:r>
              <w:rPr>
                <w:sz w:val="22"/>
                <w:szCs w:val="22"/>
              </w:rPr>
              <w:t xml:space="preserve">10 июня </w:t>
            </w:r>
            <w:r w:rsidRPr="003E0CA0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21 г.</w:t>
            </w:r>
            <w:r w:rsidRPr="003E0CA0">
              <w:rPr>
                <w:sz w:val="22"/>
                <w:szCs w:val="22"/>
              </w:rPr>
              <w:t xml:space="preserve"> № 1-30/</w:t>
            </w:r>
            <w:r>
              <w:rPr>
                <w:sz w:val="22"/>
                <w:szCs w:val="22"/>
              </w:rPr>
              <w:t>8328</w:t>
            </w:r>
            <w:r w:rsidRPr="003E0CA0">
              <w:rPr>
                <w:sz w:val="22"/>
                <w:szCs w:val="22"/>
              </w:rPr>
              <w:t xml:space="preserve"> «О согласовании реализации транспортных средств».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поручения)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DA0288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DA0288" w:rsidRPr="003E0CA0" w:rsidRDefault="00DA0288" w:rsidP="00982C1B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DA0288" w:rsidRPr="003E0CA0" w:rsidRDefault="00DA0288" w:rsidP="00982C1B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DA0288" w:rsidRPr="00730207" w:rsidRDefault="00DA0288" w:rsidP="00982C1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>утвержденная распоряжением Правительством Российской Федерации от 4</w:t>
            </w:r>
            <w:r>
              <w:rPr>
                <w:sz w:val="22"/>
                <w:szCs w:val="22"/>
              </w:rPr>
              <w:t xml:space="preserve"> декабря 2</w:t>
            </w:r>
            <w:r w:rsidRPr="003E0CA0">
              <w:rPr>
                <w:sz w:val="22"/>
                <w:szCs w:val="22"/>
              </w:rPr>
              <w:t>015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730207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730207" w:rsidRPr="00730207">
                <w:rPr>
                  <w:rStyle w:val="a6"/>
                  <w:b/>
                  <w:i/>
                  <w:sz w:val="22"/>
                  <w:szCs w:val="22"/>
                </w:rPr>
                <w:t>(Извещение № SALEEOA00003775)</w:t>
              </w:r>
            </w:hyperlink>
            <w:bookmarkStart w:id="2" w:name="_GoBack"/>
            <w:bookmarkEnd w:id="2"/>
          </w:p>
        </w:tc>
      </w:tr>
      <w:tr w:rsidR="00DA0288" w:rsidRPr="003E0CA0" w:rsidTr="00982C1B">
        <w:trPr>
          <w:trHeight w:val="3535"/>
        </w:trPr>
        <w:tc>
          <w:tcPr>
            <w:tcW w:w="562" w:type="dxa"/>
            <w:vMerge w:val="restart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43" w:type="dxa"/>
              <w:tblLook w:val="04A0" w:firstRow="1" w:lastRow="0" w:firstColumn="1" w:lastColumn="0" w:noHBand="0" w:noVBand="1"/>
            </w:tblPr>
            <w:tblGrid>
              <w:gridCol w:w="689"/>
              <w:gridCol w:w="4559"/>
              <w:gridCol w:w="1705"/>
              <w:gridCol w:w="1277"/>
              <w:gridCol w:w="1413"/>
            </w:tblGrid>
            <w:tr w:rsidR="00DA0288" w:rsidRPr="00C827BA" w:rsidTr="00982C1B">
              <w:trPr>
                <w:trHeight w:val="619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A0288" w:rsidRPr="00106643" w:rsidRDefault="00DA0288" w:rsidP="00982C1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06643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A0288" w:rsidRPr="00106643" w:rsidRDefault="00DA0288" w:rsidP="00982C1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06643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A0288" w:rsidRPr="00106643" w:rsidRDefault="00DA0288" w:rsidP="00982C1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06643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A0288" w:rsidRPr="00106643" w:rsidRDefault="00DA0288" w:rsidP="00982C1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06643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06643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DA0288" w:rsidRPr="00C827BA" w:rsidTr="00982C1B">
              <w:trPr>
                <w:trHeight w:val="52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>НЕФАЗ 5299-11-33, автобус пригородный,</w:t>
                  </w:r>
                </w:p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 xml:space="preserve"> год изготовления 2009,</w:t>
                  </w:r>
                </w:p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106643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106643">
                    <w:rPr>
                      <w:sz w:val="22"/>
                      <w:szCs w:val="22"/>
                    </w:rPr>
                    <w:t xml:space="preserve"> Х1</w:t>
                  </w:r>
                  <w:r w:rsidRPr="00106643">
                    <w:rPr>
                      <w:sz w:val="22"/>
                      <w:szCs w:val="22"/>
                      <w:lang w:val="en-US"/>
                    </w:rPr>
                    <w:t>F5299</w:t>
                  </w:r>
                  <w:r w:rsidRPr="00106643">
                    <w:rPr>
                      <w:sz w:val="22"/>
                      <w:szCs w:val="22"/>
                    </w:rPr>
                    <w:t>КС9О</w:t>
                  </w:r>
                  <w:r w:rsidRPr="00106643">
                    <w:rPr>
                      <w:sz w:val="22"/>
                      <w:szCs w:val="22"/>
                      <w:lang w:val="en-US"/>
                    </w:rPr>
                    <w:t>F</w:t>
                  </w:r>
                  <w:r w:rsidRPr="00106643">
                    <w:rPr>
                      <w:sz w:val="22"/>
                      <w:szCs w:val="22"/>
                    </w:rPr>
                    <w:t>00127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>491 257,00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>5 400,00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>98 251,40</w:t>
                  </w:r>
                </w:p>
              </w:tc>
            </w:tr>
            <w:tr w:rsidR="00DA0288" w:rsidRPr="00C827BA" w:rsidTr="00982C1B">
              <w:trPr>
                <w:trHeight w:val="384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  <w:lang w:val="en-US"/>
                    </w:rPr>
                    <w:t>FORD</w:t>
                  </w:r>
                  <w:r w:rsidRPr="00106643">
                    <w:rPr>
                      <w:sz w:val="22"/>
                      <w:szCs w:val="22"/>
                    </w:rPr>
                    <w:t xml:space="preserve"> ФОРД «ФОКУС»,</w:t>
                  </w:r>
                </w:p>
                <w:p w:rsidR="00DA0288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 xml:space="preserve"> год изготовления 2006, </w:t>
                  </w:r>
                </w:p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106643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6E5DA8">
                    <w:rPr>
                      <w:sz w:val="22"/>
                      <w:szCs w:val="22"/>
                    </w:rPr>
                    <w:t xml:space="preserve"> </w:t>
                  </w:r>
                  <w:r w:rsidRPr="00106643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6E5DA8">
                    <w:rPr>
                      <w:sz w:val="22"/>
                      <w:szCs w:val="22"/>
                    </w:rPr>
                    <w:t>9</w:t>
                  </w:r>
                  <w:r w:rsidRPr="00106643">
                    <w:rPr>
                      <w:sz w:val="22"/>
                      <w:szCs w:val="22"/>
                      <w:lang w:val="en-US"/>
                    </w:rPr>
                    <w:t>F</w:t>
                  </w:r>
                  <w:r w:rsidRPr="006E5DA8">
                    <w:rPr>
                      <w:sz w:val="22"/>
                      <w:szCs w:val="22"/>
                    </w:rPr>
                    <w:t>4</w:t>
                  </w:r>
                  <w:r w:rsidRPr="00106643">
                    <w:rPr>
                      <w:sz w:val="22"/>
                      <w:szCs w:val="22"/>
                      <w:lang w:val="en-US"/>
                    </w:rPr>
                    <w:t>XXEED</w:t>
                  </w:r>
                  <w:r w:rsidRPr="006E5DA8">
                    <w:rPr>
                      <w:sz w:val="22"/>
                      <w:szCs w:val="22"/>
                    </w:rPr>
                    <w:t>46</w:t>
                  </w:r>
                  <w:r w:rsidRPr="00106643">
                    <w:rPr>
                      <w:sz w:val="22"/>
                      <w:szCs w:val="22"/>
                      <w:lang w:val="en-US"/>
                    </w:rPr>
                    <w:t>R</w:t>
                  </w:r>
                  <w:r w:rsidRPr="00106643">
                    <w:rPr>
                      <w:sz w:val="22"/>
                      <w:szCs w:val="22"/>
                    </w:rPr>
                    <w:t>41862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A0288" w:rsidRPr="006E5DA8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6E5DA8">
                    <w:rPr>
                      <w:sz w:val="22"/>
                      <w:szCs w:val="22"/>
                    </w:rPr>
                    <w:t>126 750,00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>1 900,00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>25 350,00</w:t>
                  </w:r>
                </w:p>
              </w:tc>
            </w:tr>
            <w:tr w:rsidR="00DA0288" w:rsidRPr="00C827BA" w:rsidTr="00982C1B">
              <w:trPr>
                <w:trHeight w:val="45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 xml:space="preserve">МС 5301Е0 на шасси КАМАЗ 43101А, </w:t>
                  </w:r>
                </w:p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 xml:space="preserve">год изготовления 2000, </w:t>
                  </w:r>
                </w:p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106643">
                    <w:rPr>
                      <w:sz w:val="22"/>
                      <w:szCs w:val="22"/>
                    </w:rPr>
                    <w:t>VIN Х7V49720010017256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A0288" w:rsidRPr="006E5DA8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6E5DA8">
                    <w:rPr>
                      <w:sz w:val="22"/>
                      <w:szCs w:val="22"/>
                    </w:rPr>
                    <w:t>151 476,00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>2 300,00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>30 295,20</w:t>
                  </w:r>
                </w:p>
              </w:tc>
            </w:tr>
          </w:tbl>
          <w:p w:rsidR="00DA0288" w:rsidRPr="00F17FB5" w:rsidRDefault="00DA0288" w:rsidP="00982C1B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</w:rPr>
              <w:t>По вопросу организации осмотра</w:t>
            </w:r>
            <w:r>
              <w:rPr>
                <w:color w:val="000000"/>
                <w:sz w:val="22"/>
                <w:szCs w:val="22"/>
              </w:rPr>
              <w:t xml:space="preserve"> транспортных средств обращаться по тел.</w:t>
            </w:r>
            <w: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+79172687302 - </w:t>
            </w:r>
            <w:r w:rsidRPr="00E525B8">
              <w:rPr>
                <w:rFonts w:eastAsiaTheme="minorHAnsi"/>
                <w:color w:val="000000" w:themeColor="text1"/>
                <w:lang w:eastAsia="en-US"/>
              </w:rPr>
              <w:t>Ситдиков Уль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фат Мансурович. </w:t>
            </w:r>
          </w:p>
        </w:tc>
      </w:tr>
      <w:tr w:rsidR="00DA0288" w:rsidRPr="003E0CA0" w:rsidTr="00982C1B">
        <w:trPr>
          <w:trHeight w:val="269"/>
        </w:trPr>
        <w:tc>
          <w:tcPr>
            <w:tcW w:w="562" w:type="dxa"/>
            <w:vMerge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DA0288" w:rsidRPr="003E0CA0" w:rsidRDefault="00DA0288" w:rsidP="00982C1B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DA0288" w:rsidRPr="003E0CA0" w:rsidTr="00982C1B">
        <w:trPr>
          <w:trHeight w:val="627"/>
        </w:trPr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DA0288" w:rsidRPr="00A122AE" w:rsidRDefault="00DA0288" w:rsidP="00982C1B">
            <w:pPr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6E5DA8">
              <w:rPr>
                <w:rFonts w:eastAsia="Calibri"/>
                <w:color w:val="000000" w:themeColor="text1"/>
                <w:lang w:eastAsia="en-US"/>
              </w:rPr>
              <w:t xml:space="preserve">Имущество </w:t>
            </w:r>
            <w:r w:rsidRPr="00E525B8">
              <w:rPr>
                <w:rFonts w:eastAsia="Calibri"/>
                <w:color w:val="000000" w:themeColor="text1"/>
                <w:lang w:eastAsia="en-US"/>
              </w:rPr>
              <w:t>выставляется на аукцион впервые.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</w:t>
            </w:r>
            <w:r w:rsidRPr="001B3D8D">
              <w:rPr>
                <w:sz w:val="22"/>
                <w:szCs w:val="22"/>
              </w:rPr>
              <w:t>расчетный счет 40602810900028010693, получатель АО «АГЗРТ», банк получателя ПАО «АК Барс» Банк г.Казань, к/с 30101810000000000805, БИК 049205805, ИНН 1655391893, КПП 165501001.</w:t>
            </w:r>
            <w:r w:rsidRPr="003E0CA0">
              <w:rPr>
                <w:sz w:val="22"/>
                <w:szCs w:val="22"/>
              </w:rPr>
              <w:t xml:space="preserve">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A0288" w:rsidRPr="003E0CA0" w:rsidRDefault="00DA0288" w:rsidP="00982C1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A0288" w:rsidRPr="003E0CA0" w:rsidRDefault="00DA0288" w:rsidP="00982C1B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A0288" w:rsidRPr="003E0CA0" w:rsidRDefault="00DA0288" w:rsidP="00982C1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Дата окончания приема заявок: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>19 июля 2021</w:t>
            </w:r>
            <w:r w:rsidRPr="003E0CA0">
              <w:rPr>
                <w:b/>
                <w:i/>
                <w:sz w:val="22"/>
                <w:szCs w:val="22"/>
                <w:u w:val="single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г. </w:t>
            </w:r>
            <w:r w:rsidRPr="003E0CA0">
              <w:rPr>
                <w:b/>
                <w:i/>
                <w:sz w:val="22"/>
                <w:szCs w:val="22"/>
                <w:u w:val="single"/>
              </w:rPr>
              <w:t>в 17</w:t>
            </w:r>
            <w:r>
              <w:rPr>
                <w:b/>
                <w:i/>
                <w:sz w:val="22"/>
                <w:szCs w:val="22"/>
                <w:u w:val="single"/>
              </w:rPr>
              <w:t>:</w:t>
            </w:r>
            <w:r w:rsidRPr="003E0CA0">
              <w:rPr>
                <w:b/>
                <w:i/>
                <w:sz w:val="22"/>
                <w:szCs w:val="22"/>
                <w:u w:val="single"/>
              </w:rPr>
              <w:t>00 часов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A0288" w:rsidRPr="003E0CA0" w:rsidRDefault="00DA0288" w:rsidP="00982C1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A0288" w:rsidRPr="003E0CA0" w:rsidRDefault="00DA0288" w:rsidP="00982C1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A0288" w:rsidRPr="003E0CA0" w:rsidRDefault="00DA0288" w:rsidP="00982C1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A0288" w:rsidRPr="003E0CA0" w:rsidRDefault="00DA0288" w:rsidP="00982C1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A0288" w:rsidRPr="003E0CA0" w:rsidTr="00982C1B">
        <w:trPr>
          <w:trHeight w:val="2491"/>
        </w:trPr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22 июля 2021 г.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9752" w:type="dxa"/>
          </w:tcPr>
          <w:p w:rsidR="00DA0288" w:rsidRPr="0036741C" w:rsidRDefault="00DA0288" w:rsidP="00982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sz w:val="22"/>
                <w:szCs w:val="22"/>
                <w:u w:val="single"/>
              </w:rPr>
            </w:pPr>
            <w:r w:rsidRPr="003E0CA0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BF7AB9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>23 июля 2021 г.</w:t>
            </w:r>
          </w:p>
          <w:p w:rsidR="00DA0288" w:rsidRPr="003E0CA0" w:rsidRDefault="00DA0288" w:rsidP="00982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Начало </w:t>
            </w:r>
            <w:r w:rsidRPr="003E0CA0">
              <w:rPr>
                <w:b/>
                <w:sz w:val="22"/>
                <w:szCs w:val="22"/>
              </w:rPr>
              <w:t>в 09.00</w:t>
            </w:r>
            <w:r w:rsidRPr="003E0CA0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3E0CA0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DA0288" w:rsidRPr="003E0CA0" w:rsidRDefault="00DA0288" w:rsidP="00982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A0288" w:rsidRPr="003E0CA0" w:rsidRDefault="00DA0288" w:rsidP="00982C1B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DA0288" w:rsidRPr="003E0CA0" w:rsidRDefault="00DA0288" w:rsidP="00982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>
              <w:rPr>
                <w:sz w:val="22"/>
                <w:szCs w:val="22"/>
              </w:rPr>
              <w:t xml:space="preserve">(тридцати) </w:t>
            </w:r>
            <w:r w:rsidRPr="003E0CA0">
              <w:rPr>
                <w:sz w:val="22"/>
                <w:szCs w:val="22"/>
              </w:rPr>
              <w:t>дней со дня заключения договора купли-продажи.</w:t>
            </w:r>
            <w:bookmarkStart w:id="10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DA0288" w:rsidRPr="003E0CA0" w:rsidRDefault="00DA0288" w:rsidP="00982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DA0288" w:rsidRPr="003E0CA0" w:rsidRDefault="00DA0288" w:rsidP="00982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DA0288" w:rsidRPr="003E0CA0" w:rsidRDefault="00DA0288" w:rsidP="00982C1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A0288" w:rsidRDefault="00DA0288" w:rsidP="00DA0288">
      <w:pPr>
        <w:jc w:val="center"/>
      </w:pPr>
    </w:p>
    <w:p w:rsidR="00DA0288" w:rsidRDefault="00DA0288" w:rsidP="00DA0288">
      <w:pPr>
        <w:jc w:val="center"/>
      </w:pPr>
    </w:p>
    <w:p w:rsidR="00DA0288" w:rsidRDefault="00DA0288" w:rsidP="00DA0288">
      <w:pPr>
        <w:jc w:val="center"/>
      </w:pPr>
    </w:p>
    <w:p w:rsidR="00DA0288" w:rsidRDefault="00DA0288" w:rsidP="00DA0288">
      <w:pPr>
        <w:jc w:val="center"/>
      </w:pPr>
    </w:p>
    <w:p w:rsidR="00DA0288" w:rsidRDefault="00DA0288" w:rsidP="00DA0288">
      <w:pPr>
        <w:jc w:val="center"/>
      </w:pPr>
    </w:p>
    <w:p w:rsidR="00DA0288" w:rsidRDefault="00DA0288" w:rsidP="00DA0288">
      <w:pPr>
        <w:jc w:val="center"/>
      </w:pPr>
    </w:p>
    <w:p w:rsidR="00F773A6" w:rsidRPr="000E4CDB" w:rsidRDefault="00F773A6" w:rsidP="00027527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F773A6" w:rsidRPr="00C40503" w:rsidRDefault="00F773A6" w:rsidP="00C40503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F773A6" w:rsidRDefault="00027527" w:rsidP="00A52AF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4C747F4" wp14:editId="4D68155D">
            <wp:extent cx="5114925" cy="33386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3803" cy="335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503" w:rsidRPr="00C40503">
        <w:rPr>
          <w:noProof/>
        </w:rPr>
        <w:t xml:space="preserve"> </w:t>
      </w:r>
    </w:p>
    <w:p w:rsidR="00F773A6" w:rsidRDefault="00027527" w:rsidP="00A52AF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E17E462" wp14:editId="5D063259">
            <wp:extent cx="5330056" cy="55054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2487" cy="554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503" w:rsidRPr="00C40503">
        <w:rPr>
          <w:noProof/>
        </w:rPr>
        <w:t xml:space="preserve"> </w:t>
      </w:r>
    </w:p>
    <w:p w:rsidR="00C40503" w:rsidRDefault="00C40503" w:rsidP="000E4CDB">
      <w:pPr>
        <w:tabs>
          <w:tab w:val="left" w:pos="5818"/>
        </w:tabs>
      </w:pPr>
    </w:p>
    <w:p w:rsidR="00B416D1" w:rsidRDefault="00B416D1" w:rsidP="00027527">
      <w:pPr>
        <w:jc w:val="center"/>
        <w:rPr>
          <w:b/>
          <w:u w:val="single"/>
        </w:rPr>
      </w:pPr>
    </w:p>
    <w:p w:rsidR="00DC38ED" w:rsidRDefault="00DC38ED" w:rsidP="000E4CDB">
      <w:pPr>
        <w:rPr>
          <w:b/>
          <w:u w:val="single"/>
        </w:rPr>
      </w:pPr>
    </w:p>
    <w:p w:rsidR="00027527" w:rsidRDefault="00027527" w:rsidP="000E4CDB">
      <w:pPr>
        <w:jc w:val="center"/>
        <w:rPr>
          <w:b/>
          <w:u w:val="single"/>
        </w:rPr>
      </w:pPr>
    </w:p>
    <w:p w:rsidR="00027527" w:rsidRDefault="00027527" w:rsidP="000E4CDB">
      <w:pPr>
        <w:jc w:val="center"/>
        <w:rPr>
          <w:b/>
          <w:u w:val="single"/>
        </w:rPr>
      </w:pPr>
    </w:p>
    <w:p w:rsidR="00027527" w:rsidRDefault="00027527" w:rsidP="000E4CDB">
      <w:pPr>
        <w:jc w:val="center"/>
        <w:rPr>
          <w:b/>
          <w:u w:val="single"/>
        </w:rPr>
      </w:pPr>
    </w:p>
    <w:p w:rsidR="00027527" w:rsidRDefault="00027527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027527" w:rsidRPr="000E4CDB" w:rsidRDefault="00027527" w:rsidP="000E4CDB">
      <w:pPr>
        <w:jc w:val="center"/>
      </w:pPr>
    </w:p>
    <w:p w:rsidR="00C40503" w:rsidRDefault="00027527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7D4E9D0" wp14:editId="729FD817">
            <wp:extent cx="6150744" cy="3550023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4171" cy="355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664FE5" wp14:editId="047839B2">
            <wp:extent cx="5638800" cy="6076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E2C" w:rsidRPr="00C46E2C">
        <w:rPr>
          <w:noProof/>
        </w:rPr>
        <w:t xml:space="preserve"> </w:t>
      </w:r>
    </w:p>
    <w:p w:rsidR="00DC38ED" w:rsidRDefault="00DC38ED" w:rsidP="00027527">
      <w:pPr>
        <w:rPr>
          <w:b/>
          <w:u w:val="single"/>
        </w:rPr>
      </w:pPr>
    </w:p>
    <w:p w:rsidR="00027527" w:rsidRDefault="00027527" w:rsidP="0017204D">
      <w:pPr>
        <w:jc w:val="center"/>
        <w:rPr>
          <w:b/>
          <w:u w:val="single"/>
        </w:rPr>
      </w:pPr>
    </w:p>
    <w:p w:rsidR="002C1C46" w:rsidRDefault="006B598A" w:rsidP="0017204D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027527" w:rsidRPr="00E75734" w:rsidRDefault="00027527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1935C03" wp14:editId="457DA770">
            <wp:extent cx="5413936" cy="37439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7806" cy="374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AC" w:rsidRPr="00E75734" w:rsidRDefault="002C1C46" w:rsidP="00E75734">
      <w:pPr>
        <w:ind w:left="-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="00027527">
        <w:rPr>
          <w:noProof/>
        </w:rPr>
        <w:drawing>
          <wp:inline distT="0" distB="0" distL="0" distR="0" wp14:anchorId="3A3D2D0C" wp14:editId="26D37709">
            <wp:extent cx="4990835" cy="555094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06355" cy="556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8A" w:rsidRDefault="006B598A" w:rsidP="006B598A">
      <w:pPr>
        <w:rPr>
          <w:b/>
          <w:sz w:val="28"/>
          <w:szCs w:val="28"/>
          <w:u w:val="single"/>
        </w:rPr>
      </w:pPr>
    </w:p>
    <w:p w:rsidR="00B416D1" w:rsidRPr="00027527" w:rsidRDefault="00B416D1" w:rsidP="00027527">
      <w:pPr>
        <w:rPr>
          <w:b/>
          <w:sz w:val="28"/>
          <w:szCs w:val="28"/>
          <w:u w:val="single"/>
        </w:rPr>
      </w:pPr>
    </w:p>
    <w:p w:rsidR="002C1C46" w:rsidRDefault="002C1C46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9758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B416D1" w:rsidRDefault="00B416D1" w:rsidP="005C2CD3">
            <w:pPr>
              <w:spacing w:line="276" w:lineRule="auto"/>
              <w:jc w:val="both"/>
              <w:rPr>
                <w:b/>
              </w:rPr>
            </w:pPr>
          </w:p>
          <w:p w:rsidR="00027527" w:rsidRDefault="00027527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027527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</w:t>
      </w:r>
      <w:r w:rsidR="00E90E44" w:rsidRPr="00E90E44">
        <w:rPr>
          <w:rFonts w:ascii="Times New Roman" w:hAnsi="Times New Roman" w:cs="Times New Roman"/>
          <w:sz w:val="24"/>
          <w:szCs w:val="24"/>
        </w:rPr>
        <w:t>ГАУЗ «Республиканский клинический противотуберкулезный диспансер»</w:t>
      </w:r>
      <w:r>
        <w:rPr>
          <w:rFonts w:ascii="Times New Roman" w:hAnsi="Times New Roman" w:cs="Times New Roman"/>
          <w:sz w:val="24"/>
          <w:szCs w:val="24"/>
        </w:rPr>
        <w:t xml:space="preserve">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2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</w:t>
      </w:r>
      <w:r w:rsidR="00027527">
        <w:t>_ ________________ "__" ____ 2021</w:t>
      </w:r>
      <w:r>
        <w:t xml:space="preserve">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F4713" w:rsidRDefault="009F4713" w:rsidP="009B0794">
      <w:pPr>
        <w:pStyle w:val="1"/>
        <w:jc w:val="center"/>
      </w:pPr>
    </w:p>
    <w:p w:rsidR="008923C2" w:rsidRDefault="008923C2" w:rsidP="008923C2"/>
    <w:p w:rsidR="008923C2" w:rsidRDefault="008923C2" w:rsidP="008923C2"/>
    <w:p w:rsidR="008923C2" w:rsidRDefault="008923C2" w:rsidP="008923C2"/>
    <w:p w:rsidR="008923C2" w:rsidRPr="008923C2" w:rsidRDefault="008923C2" w:rsidP="008923C2"/>
    <w:p w:rsidR="009F4713" w:rsidRDefault="009F4713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027527">
        <w:rPr>
          <w:rFonts w:ascii="Times New Roman" w:hAnsi="Times New Roman"/>
          <w:sz w:val="24"/>
        </w:rPr>
        <w:t xml:space="preserve">        «_____» __________ 2021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027527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5D5" w:rsidRDefault="006A05D5" w:rsidP="00C34BEB">
      <w:r>
        <w:separator/>
      </w:r>
    </w:p>
  </w:endnote>
  <w:endnote w:type="continuationSeparator" w:id="0">
    <w:p w:rsidR="006A05D5" w:rsidRDefault="006A05D5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5D5" w:rsidRDefault="006A05D5" w:rsidP="00C34BEB">
      <w:r>
        <w:separator/>
      </w:r>
    </w:p>
  </w:footnote>
  <w:footnote w:type="continuationSeparator" w:id="0">
    <w:p w:rsidR="006A05D5" w:rsidRDefault="006A05D5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2739"/>
    <w:rsid w:val="000221E5"/>
    <w:rsid w:val="00027527"/>
    <w:rsid w:val="00047E9B"/>
    <w:rsid w:val="00056354"/>
    <w:rsid w:val="00084045"/>
    <w:rsid w:val="000B334B"/>
    <w:rsid w:val="000E4CDB"/>
    <w:rsid w:val="0017204D"/>
    <w:rsid w:val="00173173"/>
    <w:rsid w:val="001A1169"/>
    <w:rsid w:val="001B04EC"/>
    <w:rsid w:val="002103F5"/>
    <w:rsid w:val="002152B5"/>
    <w:rsid w:val="002C1C46"/>
    <w:rsid w:val="00352A7E"/>
    <w:rsid w:val="003605D5"/>
    <w:rsid w:val="003B0784"/>
    <w:rsid w:val="003C64F4"/>
    <w:rsid w:val="0041588C"/>
    <w:rsid w:val="004A4EFD"/>
    <w:rsid w:val="004D5C14"/>
    <w:rsid w:val="004F3358"/>
    <w:rsid w:val="005302AB"/>
    <w:rsid w:val="00531423"/>
    <w:rsid w:val="005E43B8"/>
    <w:rsid w:val="005F0016"/>
    <w:rsid w:val="005F08BF"/>
    <w:rsid w:val="00605DD0"/>
    <w:rsid w:val="00620BF0"/>
    <w:rsid w:val="00627D83"/>
    <w:rsid w:val="006A05D5"/>
    <w:rsid w:val="006B598A"/>
    <w:rsid w:val="006D57CE"/>
    <w:rsid w:val="00726468"/>
    <w:rsid w:val="00730207"/>
    <w:rsid w:val="00740C06"/>
    <w:rsid w:val="007C523B"/>
    <w:rsid w:val="0080280B"/>
    <w:rsid w:val="0080689E"/>
    <w:rsid w:val="00842527"/>
    <w:rsid w:val="008763E0"/>
    <w:rsid w:val="008923C2"/>
    <w:rsid w:val="00893A94"/>
    <w:rsid w:val="008953E8"/>
    <w:rsid w:val="00941C6C"/>
    <w:rsid w:val="009758A0"/>
    <w:rsid w:val="009971AC"/>
    <w:rsid w:val="009B0794"/>
    <w:rsid w:val="009C16F2"/>
    <w:rsid w:val="009E3458"/>
    <w:rsid w:val="009F4713"/>
    <w:rsid w:val="00A06B7B"/>
    <w:rsid w:val="00A47BCD"/>
    <w:rsid w:val="00A52AF6"/>
    <w:rsid w:val="00A74722"/>
    <w:rsid w:val="00A77FAC"/>
    <w:rsid w:val="00AC1952"/>
    <w:rsid w:val="00B00588"/>
    <w:rsid w:val="00B416D1"/>
    <w:rsid w:val="00B71F5B"/>
    <w:rsid w:val="00B82C7E"/>
    <w:rsid w:val="00C34BEB"/>
    <w:rsid w:val="00C40503"/>
    <w:rsid w:val="00C46E2C"/>
    <w:rsid w:val="00C51E4F"/>
    <w:rsid w:val="00C563BD"/>
    <w:rsid w:val="00C65410"/>
    <w:rsid w:val="00C6708F"/>
    <w:rsid w:val="00C732AE"/>
    <w:rsid w:val="00C827BA"/>
    <w:rsid w:val="00C8417B"/>
    <w:rsid w:val="00CC3F5A"/>
    <w:rsid w:val="00D03BF1"/>
    <w:rsid w:val="00D34094"/>
    <w:rsid w:val="00D80AF0"/>
    <w:rsid w:val="00D81F63"/>
    <w:rsid w:val="00DA0288"/>
    <w:rsid w:val="00DC38ED"/>
    <w:rsid w:val="00DE0EE7"/>
    <w:rsid w:val="00DF1C9C"/>
    <w:rsid w:val="00E03C45"/>
    <w:rsid w:val="00E7045D"/>
    <w:rsid w:val="00E75734"/>
    <w:rsid w:val="00E85EBE"/>
    <w:rsid w:val="00E90E44"/>
    <w:rsid w:val="00EA6FEC"/>
    <w:rsid w:val="00EF0284"/>
    <w:rsid w:val="00F773A6"/>
    <w:rsid w:val="00FC296A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841CE"/>
  <w15:docId w15:val="{DA720D03-F93E-4B33-81A5-98654EFFA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0563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4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470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BAA0E-5461-41E1-B33F-B30DDD17B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10</Pages>
  <Words>3293</Words>
  <Characters>18775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63</cp:revision>
  <cp:lastPrinted>2019-12-05T12:48:00Z</cp:lastPrinted>
  <dcterms:created xsi:type="dcterms:W3CDTF">2018-09-05T13:18:00Z</dcterms:created>
  <dcterms:modified xsi:type="dcterms:W3CDTF">2021-06-22T05:16:00Z</dcterms:modified>
</cp:coreProperties>
</file>